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1" w:hanging="3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ANEXO I</w:t>
      </w:r>
    </w:p>
    <w:p>
      <w:pPr>
        <w:spacing w:line="276" w:lineRule="auto"/>
        <w:ind w:left="0" w:hanging="2"/>
        <w:jc w:val="center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1" w:hanging="3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Formulário de inscrição para o Edital 001/2024 CPEDA</w:t>
      </w:r>
    </w:p>
    <w:p>
      <w:pPr>
        <w:spacing w:line="276" w:lineRule="auto"/>
        <w:ind w:left="1" w:hanging="3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Vinculação de Grupos de Pesquisa</w:t>
      </w:r>
    </w:p>
    <w:p>
      <w:pPr>
        <w:spacing w:line="276" w:lineRule="auto"/>
        <w:ind w:left="0" w:hanging="2"/>
        <w:jc w:val="center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Nome do Líder:</w:t>
      </w:r>
    </w:p>
    <w:p>
      <w:pPr>
        <w:spacing w:line="276" w:lineRule="auto"/>
        <w:ind w:left="0" w:hanging="2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Link do Lattes do líder:</w:t>
      </w:r>
    </w:p>
    <w:p>
      <w:pPr>
        <w:spacing w:line="276" w:lineRule="auto"/>
        <w:ind w:left="0" w:hanging="2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Nome do vice-Líder:</w:t>
      </w:r>
    </w:p>
    <w:p>
      <w:pPr>
        <w:spacing w:line="276" w:lineRule="auto"/>
        <w:ind w:left="0" w:hanging="2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Link do Lattes do vice-líder:</w:t>
      </w:r>
    </w:p>
    <w:p>
      <w:pPr>
        <w:spacing w:line="276" w:lineRule="auto"/>
        <w:ind w:left="0" w:hanging="2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Nome do Grupo de Pesquisa:</w:t>
      </w:r>
    </w:p>
    <w:p>
      <w:pPr>
        <w:spacing w:line="276" w:lineRule="auto"/>
        <w:ind w:left="0" w:hanging="2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Link do espelho do Grupo de Pesquisa do Diretório de Grupos de Pesquisas CNPq:</w:t>
      </w:r>
    </w:p>
    <w:p>
      <w:pPr>
        <w:spacing w:line="276" w:lineRule="auto"/>
        <w:ind w:left="0" w:hanging="2"/>
        <w:jc w:val="both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leftChars="0" w:firstLine="1759" w:firstLineChars="733"/>
        <w:jc w:val="both"/>
        <w:rPr>
          <w:rFonts w:ascii="Calibri" w:hAnsi="Calibri" w:cs="Calibri"/>
          <w:color w:val="000000"/>
          <w:sz w:val="24"/>
        </w:rPr>
      </w:pPr>
    </w:p>
    <w:p>
      <w:pPr>
        <w:spacing w:line="240" w:lineRule="auto"/>
        <w:ind w:left="0" w:leftChars="0" w:firstLine="1320" w:firstLineChars="55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Declaro estar ciente dos termos deste Edital, de acordo com a Resolução 056/2021-CONSUNI e da Instrução Normativa nº 01/2012 CPEDA. </w:t>
      </w:r>
    </w:p>
    <w:p>
      <w:pPr>
        <w:spacing w:line="276" w:lineRule="auto"/>
        <w:ind w:left="0" w:hanging="2"/>
        <w:jc w:val="center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jc w:val="center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jc w:val="righ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Tangará da Serra-MT, xx/xx/2024.</w:t>
      </w:r>
    </w:p>
    <w:p>
      <w:pPr>
        <w:spacing w:line="276" w:lineRule="auto"/>
        <w:ind w:left="0" w:hanging="2"/>
        <w:jc w:val="center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jc w:val="center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jc w:val="center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Assinatura eletrônica líder grupo de pesquisa</w:t>
      </w:r>
    </w:p>
    <w:p>
      <w:pPr>
        <w:spacing w:line="276" w:lineRule="auto"/>
        <w:ind w:left="0" w:hanging="2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rPr>
          <w:rFonts w:ascii="Calibri" w:hAnsi="Calibri" w:cs="Calibri"/>
          <w:color w:val="000000"/>
          <w:sz w:val="24"/>
        </w:rPr>
      </w:pPr>
    </w:p>
    <w:p>
      <w:pPr>
        <w:spacing w:line="276" w:lineRule="auto"/>
        <w:ind w:left="0" w:hanging="2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Assinatura eletrônica vice-líder grupo de pesquisa</w:t>
      </w:r>
    </w:p>
    <w:p/>
    <w:p/>
    <w:p/>
    <w:p/>
    <w:p/>
    <w:p/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14" w:right="1134" w:bottom="2504" w:left="1701" w:header="709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 Mincho Light J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StarSymbol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OpenSymbol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center" w:pos="5429"/>
        <w:tab w:val="right" w:pos="8504"/>
        <w:tab w:val="right" w:pos="9848"/>
      </w:tabs>
      <w:spacing w:line="240" w:lineRule="auto"/>
      <w:ind w:left="0" w:hanging="2"/>
      <w:jc w:val="both"/>
      <w:rPr>
        <w:rFonts w:ascii="Trebuchet MS" w:hAnsi="Trebuchet MS" w:eastAsia="Trebuchet MS" w:cs="Trebuchet MS"/>
        <w:color w:val="000000"/>
        <w:sz w:val="16"/>
        <w:szCs w:val="16"/>
      </w:rPr>
    </w:pPr>
  </w:p>
  <w:tbl>
    <w:tblPr>
      <w:tblStyle w:val="279"/>
      <w:tblW w:w="10403" w:type="dxa"/>
      <w:jc w:val="center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54"/>
      <w:gridCol w:w="4149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1" w:hRule="atLeast"/>
        <w:jc w:val="center"/>
      </w:trPr>
      <w:tc>
        <w:tcPr>
          <w:tcW w:w="6254" w:type="dxa"/>
          <w:tcBorders>
            <w:right w:val="single" w:color="000000" w:sz="4" w:space="0"/>
          </w:tcBorders>
        </w:tcPr>
        <w:p>
          <w:pPr>
            <w:tabs>
              <w:tab w:val="center" w:pos="4252"/>
              <w:tab w:val="center" w:pos="5429"/>
              <w:tab w:val="right" w:pos="8504"/>
              <w:tab w:val="right" w:pos="9848"/>
            </w:tabs>
            <w:spacing w:line="240" w:lineRule="auto"/>
            <w:ind w:left="0" w:hanging="2"/>
            <w:jc w:val="both"/>
            <w:rPr>
              <w:rFonts w:ascii="Trebuchet MS" w:hAnsi="Trebuchet MS" w:eastAsia="Trebuchet MS" w:cs="Trebuchet MS"/>
              <w:color w:val="000000"/>
              <w:sz w:val="16"/>
              <w:szCs w:val="16"/>
            </w:rPr>
          </w:pPr>
        </w:p>
        <w:p>
          <w:pPr>
            <w:tabs>
              <w:tab w:val="center" w:pos="4252"/>
              <w:tab w:val="center" w:pos="5429"/>
              <w:tab w:val="right" w:pos="8504"/>
              <w:tab w:val="right" w:pos="9848"/>
            </w:tabs>
            <w:spacing w:line="240" w:lineRule="auto"/>
            <w:ind w:left="0" w:hanging="2"/>
            <w:jc w:val="both"/>
            <w:rPr>
              <w:rFonts w:ascii="Trebuchet MS" w:hAnsi="Trebuchet MS" w:eastAsia="Trebuchet MS" w:cs="Trebuchet MS"/>
              <w:color w:val="000000"/>
              <w:sz w:val="16"/>
              <w:szCs w:val="16"/>
            </w:rPr>
          </w:pPr>
          <w:r>
            <w:rPr>
              <w:rFonts w:ascii="Trebuchet MS" w:hAnsi="Trebuchet MS" w:eastAsia="Trebuchet MS" w:cs="Trebuchet MS"/>
              <w:color w:val="000000"/>
              <w:sz w:val="16"/>
              <w:szCs w:val="16"/>
            </w:rPr>
            <w:t>Centro de Pesquisas, Estudos e Desenvolvimento Agro-Ambientais - CPEDA</w:t>
          </w:r>
        </w:p>
        <w:p>
          <w:pPr>
            <w:tabs>
              <w:tab w:val="center" w:pos="4252"/>
              <w:tab w:val="center" w:pos="5429"/>
              <w:tab w:val="right" w:pos="8504"/>
              <w:tab w:val="right" w:pos="9848"/>
            </w:tabs>
            <w:spacing w:line="240" w:lineRule="auto"/>
            <w:ind w:left="0" w:hanging="2"/>
            <w:jc w:val="both"/>
            <w:rPr>
              <w:rFonts w:ascii="Trebuchet MS" w:hAnsi="Trebuchet MS" w:eastAsia="Trebuchet MS" w:cs="Trebuchet MS"/>
              <w:color w:val="000000"/>
              <w:sz w:val="16"/>
              <w:szCs w:val="16"/>
              <w:highlight w:val="white"/>
            </w:rPr>
          </w:pPr>
          <w:r>
            <w:rPr>
              <w:rFonts w:ascii="Trebuchet MS" w:hAnsi="Trebuchet MS" w:eastAsia="Trebuchet MS" w:cs="Trebuchet MS"/>
              <w:color w:val="000000"/>
              <w:sz w:val="16"/>
              <w:szCs w:val="16"/>
              <w:highlight w:val="white"/>
            </w:rPr>
            <w:t>Av. Inácio Bittencourt, 6967-E, Jardim Aeroporto – Tangará da Serra-MT</w:t>
          </w:r>
          <w:r>
            <w:rPr>
              <w:rFonts w:ascii="Trebuchet MS" w:hAnsi="Trebuchet MS" w:eastAsia="Trebuchet MS" w:cs="Trebuchet MS"/>
              <w:color w:val="000000"/>
              <w:sz w:val="16"/>
              <w:szCs w:val="16"/>
            </w:rPr>
            <w:br w:type="textWrapping"/>
          </w:r>
          <w:r>
            <w:rPr>
              <w:rFonts w:ascii="Trebuchet MS" w:hAnsi="Trebuchet MS" w:eastAsia="Trebuchet MS" w:cs="Trebuchet MS"/>
              <w:color w:val="000000"/>
              <w:sz w:val="16"/>
              <w:szCs w:val="16"/>
              <w:highlight w:val="white"/>
            </w:rPr>
            <w:t xml:space="preserve">CEP: 78.300-970 </w:t>
          </w:r>
          <w:r>
            <w:rPr>
              <w:rFonts w:ascii="Trebuchet MS" w:hAnsi="Trebuchet MS" w:eastAsia="Trebuchet MS" w:cs="Trebuchet MS"/>
              <w:color w:val="000000"/>
              <w:sz w:val="16"/>
              <w:szCs w:val="16"/>
            </w:rPr>
            <w:t xml:space="preserve">    </w:t>
          </w:r>
          <w:r>
            <w:rPr>
              <w:rFonts w:ascii="Trebuchet MS" w:hAnsi="Trebuchet MS" w:eastAsia="Trebuchet MS" w:cs="Trebuchet MS"/>
              <w:color w:val="000000"/>
              <w:sz w:val="16"/>
              <w:szCs w:val="16"/>
              <w:highlight w:val="white"/>
            </w:rPr>
            <w:t xml:space="preserve">Caixa Postal 287 </w:t>
          </w:r>
          <w:r>
            <w:rPr>
              <w:rFonts w:ascii="Trebuchet MS" w:hAnsi="Trebuchet MS" w:eastAsia="Trebuchet MS" w:cs="Trebuchet MS"/>
              <w:color w:val="000000"/>
              <w:sz w:val="16"/>
              <w:szCs w:val="16"/>
            </w:rPr>
            <w:t xml:space="preserve">     T</w:t>
          </w:r>
          <w:r>
            <w:rPr>
              <w:rFonts w:ascii="Trebuchet MS" w:hAnsi="Trebuchet MS" w:eastAsia="Trebuchet MS" w:cs="Trebuchet MS"/>
              <w:color w:val="000000"/>
              <w:sz w:val="16"/>
              <w:szCs w:val="16"/>
              <w:highlight w:val="white"/>
            </w:rPr>
            <w:t>elefone (65) 3311-4966</w:t>
          </w:r>
        </w:p>
        <w:p>
          <w:pPr>
            <w:tabs>
              <w:tab w:val="center" w:pos="4252"/>
              <w:tab w:val="center" w:pos="5429"/>
              <w:tab w:val="right" w:pos="6038"/>
              <w:tab w:val="right" w:pos="9848"/>
            </w:tabs>
            <w:spacing w:line="240" w:lineRule="auto"/>
            <w:ind w:left="0" w:hanging="2"/>
            <w:jc w:val="both"/>
            <w:rPr>
              <w:rFonts w:ascii="Trebuchet MS" w:hAnsi="Trebuchet MS" w:eastAsia="Trebuchet MS" w:cs="Trebuchet MS"/>
              <w:color w:val="000000"/>
              <w:sz w:val="16"/>
              <w:szCs w:val="16"/>
              <w:lang w:val="en-US"/>
            </w:rPr>
          </w:pPr>
          <w:r>
            <w:rPr>
              <w:rFonts w:ascii="Trebuchet MS" w:hAnsi="Trebuchet MS" w:eastAsia="Trebuchet MS" w:cs="Trebuchet MS"/>
              <w:color w:val="000000"/>
              <w:sz w:val="16"/>
              <w:szCs w:val="16"/>
              <w:lang w:val="en-US"/>
            </w:rPr>
            <w:t>Internet : http://portal.unemat.br/cpeda  – Email : cpedatga@unemat.br</w:t>
          </w:r>
          <w:r>
            <w:rPr>
              <w:rFonts w:ascii="Trebuchet MS" w:hAnsi="Trebuchet MS" w:eastAsia="Trebuchet MS" w:cs="Trebuchet MS"/>
              <w:i/>
              <w:color w:val="000000"/>
              <w:sz w:val="16"/>
              <w:szCs w:val="16"/>
              <w:lang w:val="en-US"/>
            </w:rPr>
            <w:tab/>
          </w:r>
        </w:p>
      </w:tc>
      <w:tc>
        <w:tcPr>
          <w:tcW w:w="4149" w:type="dxa"/>
          <w:tcBorders>
            <w:left w:val="single" w:color="000000" w:sz="4" w:space="0"/>
          </w:tcBorders>
        </w:tcPr>
        <w:p>
          <w:pPr>
            <w:tabs>
              <w:tab w:val="center" w:pos="4252"/>
              <w:tab w:val="center" w:pos="5429"/>
              <w:tab w:val="right" w:pos="8504"/>
              <w:tab w:val="right" w:pos="9848"/>
            </w:tabs>
            <w:spacing w:line="240" w:lineRule="auto"/>
            <w:ind w:left="0" w:hanging="2"/>
            <w:jc w:val="center"/>
            <w:rPr>
              <w:rFonts w:ascii="Trebuchet MS" w:hAnsi="Trebuchet MS" w:eastAsia="Trebuchet MS" w:cs="Trebuchet MS"/>
              <w:color w:val="000000"/>
              <w:sz w:val="16"/>
              <w:szCs w:val="16"/>
            </w:rPr>
          </w:pPr>
          <w:r>
            <w:rPr>
              <w:rFonts w:ascii="Trebuchet MS" w:hAnsi="Trebuchet MS" w:eastAsia="Trebuchet MS" w:cs="Trebuchet MS"/>
              <w:color w:val="000000"/>
              <w:sz w:val="16"/>
              <w:szCs w:val="16"/>
            </w:rPr>
            <w:drawing>
              <wp:inline distT="0" distB="0" distL="114300" distR="114300">
                <wp:extent cx="2300605" cy="744220"/>
                <wp:effectExtent l="0" t="0" r="0" b="0"/>
                <wp:docPr id="10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0605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center" w:pos="5429"/>
        <w:tab w:val="right" w:pos="9848"/>
      </w:tabs>
      <w:spacing w:line="240" w:lineRule="auto"/>
      <w:ind w:left="0" w:hanging="2"/>
      <w:jc w:val="both"/>
      <w:rPr>
        <w:rFonts w:ascii="Times New Roman" w:hAnsi="Times New Roman" w:eastAsia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hanging="2"/>
      <w:jc w:val="center"/>
      <w:rPr>
        <w:rFonts w:ascii="Calibri" w:hAnsi="Calibri" w:eastAsia="Calibri" w:cs="Times New Roman"/>
        <w:b/>
        <w:color w:val="auto"/>
        <w:sz w:val="20"/>
        <w:szCs w:val="20"/>
        <w:lang w:eastAsia="en-US"/>
      </w:rPr>
    </w:pPr>
    <w:r>
      <w:rPr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4975225</wp:posOffset>
          </wp:positionH>
          <wp:positionV relativeFrom="line">
            <wp:posOffset>125095</wp:posOffset>
          </wp:positionV>
          <wp:extent cx="695325" cy="714375"/>
          <wp:effectExtent l="0" t="0" r="9525" b="9525"/>
          <wp:wrapSquare wrapText="bothSides"/>
          <wp:docPr id="1" name="Imagem 5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Brasão unema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auto"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119380</wp:posOffset>
          </wp:positionH>
          <wp:positionV relativeFrom="line">
            <wp:posOffset>149225</wp:posOffset>
          </wp:positionV>
          <wp:extent cx="750570" cy="688340"/>
          <wp:effectExtent l="0" t="0" r="11430" b="16510"/>
          <wp:wrapNone/>
          <wp:docPr id="2" name="Imagem 1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estado_cor_peq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eastAsia="Calibri" w:cs="Times New Roman"/>
        <w:b/>
        <w:color w:val="auto"/>
        <w:sz w:val="20"/>
        <w:szCs w:val="20"/>
        <w:lang w:eastAsia="en-US"/>
      </w:rPr>
      <w:t xml:space="preserve">GOVERNO DO ESTADO DE MATO GROSSO </w:t>
    </w:r>
  </w:p>
  <w:p>
    <w:pPr>
      <w:spacing w:line="240" w:lineRule="auto"/>
      <w:ind w:left="0" w:right="-674" w:hanging="2"/>
      <w:jc w:val="center"/>
      <w:rPr>
        <w:rFonts w:ascii="Calibri" w:hAnsi="Calibri" w:eastAsia="Calibri" w:cs="Times New Roman"/>
        <w:b/>
        <w:color w:val="auto"/>
        <w:sz w:val="20"/>
        <w:szCs w:val="20"/>
        <w:lang w:eastAsia="en-US"/>
      </w:rPr>
    </w:pPr>
    <w:r>
      <w:rPr>
        <w:rFonts w:ascii="Calibri" w:hAnsi="Calibri" w:eastAsia="Calibri" w:cs="Times New Roman"/>
        <w:b/>
        <w:color w:val="auto"/>
        <w:sz w:val="20"/>
        <w:szCs w:val="20"/>
        <w:lang w:eastAsia="en-US"/>
      </w:rPr>
      <w:t>SECRETARIA DE ESTADO DE CIÊNCIA, TECNOLOGIA E INOVAÇÃO</w:t>
    </w:r>
  </w:p>
  <w:p>
    <w:pPr>
      <w:spacing w:line="240" w:lineRule="auto"/>
      <w:ind w:left="0" w:hanging="2"/>
      <w:jc w:val="center"/>
      <w:rPr>
        <w:rFonts w:ascii="Calibri" w:hAnsi="Calibri" w:eastAsia="Calibri" w:cs="Times New Roman"/>
        <w:b/>
        <w:color w:val="auto"/>
        <w:sz w:val="20"/>
        <w:szCs w:val="20"/>
        <w:lang w:eastAsia="en-US"/>
      </w:rPr>
    </w:pPr>
    <w:r>
      <w:rPr>
        <w:rFonts w:ascii="Calibri" w:hAnsi="Calibri" w:eastAsia="Calibri" w:cs="Times New Roman"/>
        <w:b/>
        <w:color w:val="auto"/>
        <w:sz w:val="20"/>
        <w:szCs w:val="20"/>
        <w:lang w:eastAsia="en-US"/>
      </w:rPr>
      <w:t xml:space="preserve">UNIVERSIDADE DO ESTADO DE MATO GROSSO </w:t>
    </w:r>
  </w:p>
  <w:p>
    <w:pPr>
      <w:spacing w:line="240" w:lineRule="auto"/>
      <w:ind w:left="0" w:hanging="2"/>
      <w:jc w:val="center"/>
      <w:rPr>
        <w:rFonts w:ascii="Calibri" w:hAnsi="Calibri" w:eastAsia="Calibri" w:cs="Times New Roman"/>
        <w:b/>
        <w:color w:val="auto"/>
        <w:sz w:val="20"/>
        <w:szCs w:val="20"/>
        <w:lang w:eastAsia="en-US"/>
      </w:rPr>
    </w:pPr>
    <w:r>
      <w:rPr>
        <w:rFonts w:ascii="Calibri" w:hAnsi="Calibri" w:eastAsia="Calibri" w:cs="Times New Roman"/>
        <w:b/>
        <w:color w:val="auto"/>
        <w:sz w:val="20"/>
        <w:szCs w:val="20"/>
      </w:rPr>
      <w:t xml:space="preserve">CARLOS ALBERTO REYES MALDONADO </w:t>
    </w:r>
  </w:p>
  <w:p>
    <w:pPr>
      <w:spacing w:line="240" w:lineRule="auto"/>
      <w:ind w:left="0" w:hanging="2"/>
      <w:jc w:val="center"/>
      <w:rPr>
        <w:rFonts w:ascii="Calibri" w:hAnsi="Calibri" w:eastAsia="Calibri" w:cs="Times New Roman"/>
        <w:b/>
        <w:color w:val="auto"/>
        <w:sz w:val="20"/>
        <w:szCs w:val="20"/>
        <w:lang w:eastAsia="en-US"/>
      </w:rPr>
    </w:pPr>
    <w:r>
      <w:rPr>
        <w:rFonts w:ascii="Calibri" w:hAnsi="Calibri" w:eastAsia="Calibri" w:cs="Times New Roman"/>
        <w:b/>
        <w:color w:val="auto"/>
        <w:sz w:val="20"/>
        <w:szCs w:val="20"/>
        <w:lang w:eastAsia="en-US"/>
      </w:rPr>
      <w:t>CAMPUS UNIVERSITÁRIO PROFESSOR EUGÊNIO CARLOS STIELER</w:t>
    </w:r>
  </w:p>
  <w:p>
    <w:pPr>
      <w:pStyle w:val="13"/>
      <w:ind w:left="0" w:hanging="2"/>
      <w:jc w:val="center"/>
      <w:rPr>
        <w:color w:val="auto"/>
      </w:rPr>
    </w:pPr>
    <w:r>
      <w:rPr>
        <w:rFonts w:ascii="Calibri" w:hAnsi="Calibri" w:eastAsia="Calibri" w:cs="Times New Roman"/>
        <w:b/>
        <w:color w:val="auto"/>
        <w:sz w:val="20"/>
        <w:szCs w:val="20"/>
        <w:lang w:eastAsia="en-US"/>
      </w:rPr>
      <w:t>TANGARÁ DA SERRA</w:t>
    </w:r>
  </w:p>
  <w:p>
    <w:pPr>
      <w:tabs>
        <w:tab w:val="center" w:pos="4419"/>
        <w:tab w:val="right" w:pos="8838"/>
      </w:tabs>
      <w:spacing w:line="240" w:lineRule="auto"/>
      <w:ind w:left="0" w:right="45" w:hanging="2"/>
      <w:jc w:val="center"/>
      <w:rPr>
        <w:rFonts w:hint="default"/>
        <w:lang w:val="pt-BR"/>
      </w:rPr>
    </w:pPr>
    <w:r>
      <w:rPr>
        <w:rFonts w:hint="default" w:ascii="Calibri" w:hAnsi="Calibri" w:eastAsia="Times New Roman" w:cs="Calibri"/>
        <w:b/>
        <w:color w:val="000000"/>
        <w:sz w:val="20"/>
        <w:szCs w:val="20"/>
      </w:rPr>
      <w:t>CENTRO DE PESQUISAS, ESTUDOS E DESENVOLVIMENTO AGRO-AMBIENTAIS</w:t>
    </w:r>
    <w:r>
      <w:rPr>
        <w:rFonts w:hint="default" w:ascii="Calibri" w:hAnsi="Calibri" w:eastAsia="Times New Roman" w:cs="Calibri"/>
        <w:b/>
        <w:color w:val="000000"/>
        <w:sz w:val="20"/>
        <w:szCs w:val="20"/>
        <w:lang w:val="pt-BR"/>
      </w:rPr>
      <w:t>-CPEDA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55"/>
    <w:rsid w:val="001A42E9"/>
    <w:rsid w:val="00215F30"/>
    <w:rsid w:val="002F5C59"/>
    <w:rsid w:val="0030279C"/>
    <w:rsid w:val="006001EF"/>
    <w:rsid w:val="006E4D7D"/>
    <w:rsid w:val="0079514E"/>
    <w:rsid w:val="00F86555"/>
    <w:rsid w:val="030D1598"/>
    <w:rsid w:val="03F172BE"/>
    <w:rsid w:val="044335DB"/>
    <w:rsid w:val="07404BC8"/>
    <w:rsid w:val="07797A4C"/>
    <w:rsid w:val="07F6156D"/>
    <w:rsid w:val="095D38E2"/>
    <w:rsid w:val="0A3060E9"/>
    <w:rsid w:val="0A927E67"/>
    <w:rsid w:val="0AC30636"/>
    <w:rsid w:val="102E201C"/>
    <w:rsid w:val="10AE6479"/>
    <w:rsid w:val="114101DB"/>
    <w:rsid w:val="115864E0"/>
    <w:rsid w:val="132A789B"/>
    <w:rsid w:val="135D2D0F"/>
    <w:rsid w:val="15D76A5B"/>
    <w:rsid w:val="16E00B16"/>
    <w:rsid w:val="1781708C"/>
    <w:rsid w:val="19012AFD"/>
    <w:rsid w:val="1A5F1FC0"/>
    <w:rsid w:val="1A6525DA"/>
    <w:rsid w:val="1AA20193"/>
    <w:rsid w:val="1AB4145B"/>
    <w:rsid w:val="1E33006D"/>
    <w:rsid w:val="1E3958A5"/>
    <w:rsid w:val="1EDB0A36"/>
    <w:rsid w:val="1F9E0890"/>
    <w:rsid w:val="1FDC6BEA"/>
    <w:rsid w:val="1FE34925"/>
    <w:rsid w:val="21465766"/>
    <w:rsid w:val="228737F8"/>
    <w:rsid w:val="233F6D50"/>
    <w:rsid w:val="23693D95"/>
    <w:rsid w:val="244B0C98"/>
    <w:rsid w:val="274D0515"/>
    <w:rsid w:val="2892191C"/>
    <w:rsid w:val="29C00269"/>
    <w:rsid w:val="2C715958"/>
    <w:rsid w:val="2CBB189F"/>
    <w:rsid w:val="2E1020E8"/>
    <w:rsid w:val="2F793F79"/>
    <w:rsid w:val="30211D67"/>
    <w:rsid w:val="32070FA4"/>
    <w:rsid w:val="33FD0143"/>
    <w:rsid w:val="354C72EF"/>
    <w:rsid w:val="355D6BA3"/>
    <w:rsid w:val="365C5588"/>
    <w:rsid w:val="374102B6"/>
    <w:rsid w:val="3A227FEF"/>
    <w:rsid w:val="3A402444"/>
    <w:rsid w:val="3BE12E93"/>
    <w:rsid w:val="3E1D4B75"/>
    <w:rsid w:val="3FC05EA6"/>
    <w:rsid w:val="402A2BA5"/>
    <w:rsid w:val="41D37749"/>
    <w:rsid w:val="43CC1E32"/>
    <w:rsid w:val="48413903"/>
    <w:rsid w:val="484E7228"/>
    <w:rsid w:val="4AA724F7"/>
    <w:rsid w:val="4D4C1682"/>
    <w:rsid w:val="4D8B6D06"/>
    <w:rsid w:val="515F58CB"/>
    <w:rsid w:val="530E3233"/>
    <w:rsid w:val="53987432"/>
    <w:rsid w:val="57454E17"/>
    <w:rsid w:val="574C3F1E"/>
    <w:rsid w:val="575E01ED"/>
    <w:rsid w:val="58346A24"/>
    <w:rsid w:val="5A690D4F"/>
    <w:rsid w:val="5AD55A21"/>
    <w:rsid w:val="5C977095"/>
    <w:rsid w:val="5D4D55C5"/>
    <w:rsid w:val="5D6E1FD6"/>
    <w:rsid w:val="60EC2C1E"/>
    <w:rsid w:val="6114505C"/>
    <w:rsid w:val="61F57638"/>
    <w:rsid w:val="63FB0042"/>
    <w:rsid w:val="64F96436"/>
    <w:rsid w:val="677C6DF0"/>
    <w:rsid w:val="682051A0"/>
    <w:rsid w:val="68CB2D62"/>
    <w:rsid w:val="69E73173"/>
    <w:rsid w:val="6C4E30C5"/>
    <w:rsid w:val="6CA71A09"/>
    <w:rsid w:val="6D287D18"/>
    <w:rsid w:val="713E6B63"/>
    <w:rsid w:val="71E94D82"/>
    <w:rsid w:val="729645F7"/>
    <w:rsid w:val="72C07522"/>
    <w:rsid w:val="734E0859"/>
    <w:rsid w:val="7499095B"/>
    <w:rsid w:val="752D4185"/>
    <w:rsid w:val="797D0232"/>
    <w:rsid w:val="7B3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Theme="minorHAnsi" w:hAnsiTheme="minorHAnsi" w:eastAsiaTheme="minorEastAsia" w:cstheme="minorBidi"/>
      <w:color w:val="00CCFF"/>
      <w:position w:val="-1"/>
      <w:sz w:val="22"/>
      <w:szCs w:val="24"/>
      <w:lang w:val="pt-BR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qFormat/>
    <w:uiPriority w:val="0"/>
    <w:rPr>
      <w:color w:val="000080"/>
      <w:w w:val="100"/>
      <w:position w:val="-1"/>
      <w:u w:val="single"/>
      <w:vertAlign w:val="baseline"/>
      <w:cs w:val="0"/>
    </w:r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4"/>
      <w:lang w:val="pt-PT" w:eastAsia="pt-PT" w:bidi="pt-PT"/>
    </w:rPr>
  </w:style>
  <w:style w:type="paragraph" w:styleId="12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header"/>
    <w:basedOn w:val="1"/>
    <w:autoRedefine/>
    <w:qFormat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4">
    <w:name w:val="Subtitle"/>
    <w:basedOn w:val="1"/>
    <w:next w:val="1"/>
    <w:autoRedefine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ítulo 11"/>
    <w:basedOn w:val="1"/>
    <w:next w:val="1"/>
    <w:autoRedefine/>
    <w:qFormat/>
    <w:uiPriority w:val="0"/>
    <w:pPr>
      <w:keepNext/>
      <w:tabs>
        <w:tab w:val="left" w:pos="0"/>
      </w:tabs>
      <w:ind w:left="0"/>
    </w:pPr>
    <w:rPr>
      <w:color w:val="000000"/>
      <w:sz w:val="28"/>
    </w:rPr>
  </w:style>
  <w:style w:type="paragraph" w:customStyle="1" w:styleId="18">
    <w:name w:val="Título 21"/>
    <w:basedOn w:val="1"/>
    <w:next w:val="1"/>
    <w:uiPriority w:val="0"/>
    <w:pPr>
      <w:keepNext/>
      <w:tabs>
        <w:tab w:val="left" w:pos="0"/>
      </w:tabs>
      <w:ind w:left="0"/>
      <w:outlineLvl w:val="1"/>
    </w:pPr>
    <w:rPr>
      <w:color w:val="333399"/>
      <w:sz w:val="28"/>
    </w:rPr>
  </w:style>
  <w:style w:type="paragraph" w:customStyle="1" w:styleId="19">
    <w:name w:val="Título 31"/>
    <w:basedOn w:val="1"/>
    <w:next w:val="1"/>
    <w:autoRedefine/>
    <w:uiPriority w:val="0"/>
    <w:pPr>
      <w:keepNext/>
      <w:tabs>
        <w:tab w:val="left" w:pos="0"/>
      </w:tabs>
      <w:ind w:left="0"/>
      <w:outlineLvl w:val="2"/>
    </w:pPr>
    <w:rPr>
      <w:i/>
      <w:iCs/>
      <w:sz w:val="24"/>
    </w:rPr>
  </w:style>
  <w:style w:type="paragraph" w:customStyle="1" w:styleId="20">
    <w:name w:val="Título 41"/>
    <w:basedOn w:val="1"/>
    <w:next w:val="1"/>
    <w:autoRedefine/>
    <w:qFormat/>
    <w:uiPriority w:val="0"/>
    <w:pPr>
      <w:keepNext/>
      <w:tabs>
        <w:tab w:val="left" w:pos="0"/>
      </w:tabs>
      <w:spacing w:line="360" w:lineRule="auto"/>
      <w:ind w:left="0"/>
      <w:outlineLvl w:val="3"/>
    </w:pPr>
    <w:rPr>
      <w:b/>
      <w:bCs/>
      <w:color w:val="000000"/>
      <w:sz w:val="24"/>
    </w:rPr>
  </w:style>
  <w:style w:type="paragraph" w:customStyle="1" w:styleId="21">
    <w:name w:val="Título 51"/>
    <w:basedOn w:val="1"/>
    <w:next w:val="1"/>
    <w:qFormat/>
    <w:uiPriority w:val="0"/>
    <w:pPr>
      <w:keepNext/>
      <w:tabs>
        <w:tab w:val="left" w:pos="0"/>
      </w:tabs>
      <w:ind w:left="0"/>
      <w:outlineLvl w:val="4"/>
    </w:pPr>
    <w:rPr>
      <w:rFonts w:ascii="Arial Narrow" w:hAnsi="Arial Narrow" w:cs="Arial Narrow"/>
      <w:i/>
      <w:iCs/>
      <w:color w:val="3366FF"/>
      <w:sz w:val="24"/>
      <w:lang w:val="en-US"/>
    </w:rPr>
  </w:style>
  <w:style w:type="paragraph" w:customStyle="1" w:styleId="22">
    <w:name w:val="Título 61"/>
    <w:basedOn w:val="1"/>
    <w:next w:val="1"/>
    <w:uiPriority w:val="0"/>
    <w:pPr>
      <w:keepNext/>
      <w:tabs>
        <w:tab w:val="left" w:pos="0"/>
      </w:tabs>
      <w:ind w:left="0"/>
      <w:jc w:val="center"/>
      <w:outlineLvl w:val="5"/>
    </w:pPr>
    <w:rPr>
      <w:rFonts w:ascii="Arial Narrow" w:hAnsi="Arial Narrow" w:cs="Arial Narrow"/>
      <w:sz w:val="28"/>
      <w:lang w:val="es-ES"/>
    </w:rPr>
  </w:style>
  <w:style w:type="paragraph" w:customStyle="1" w:styleId="23">
    <w:name w:val="Título 71"/>
    <w:basedOn w:val="1"/>
    <w:next w:val="1"/>
    <w:autoRedefine/>
    <w:uiPriority w:val="0"/>
    <w:pPr>
      <w:keepNext/>
      <w:tabs>
        <w:tab w:val="left" w:pos="0"/>
      </w:tabs>
      <w:ind w:left="0"/>
      <w:jc w:val="center"/>
      <w:outlineLvl w:val="6"/>
    </w:pPr>
    <w:rPr>
      <w:rFonts w:ascii="Arial Narrow" w:hAnsi="Arial Narrow" w:cs="Arial Narrow"/>
      <w:color w:val="000000"/>
      <w:sz w:val="28"/>
      <w:lang w:val="es-ES"/>
    </w:rPr>
  </w:style>
  <w:style w:type="character" w:customStyle="1" w:styleId="24">
    <w:name w:val="Fonte parág. padrão11"/>
    <w:autoRedefine/>
    <w:qFormat/>
    <w:uiPriority w:val="0"/>
    <w:rPr>
      <w:w w:val="100"/>
      <w:position w:val="-1"/>
      <w:vertAlign w:val="baseline"/>
      <w:cs w:val="0"/>
    </w:rPr>
  </w:style>
  <w:style w:type="table" w:customStyle="1" w:styleId="25">
    <w:name w:val="Tabela normal1"/>
    <w:autoRedefine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Ref. de comentário1"/>
    <w:autoRedefine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customStyle="1" w:styleId="27">
    <w:name w:val="HiperlinkVisitado1"/>
    <w:autoRedefine/>
    <w:qFormat/>
    <w:uiPriority w:val="0"/>
    <w:rPr>
      <w:color w:val="800000"/>
      <w:w w:val="100"/>
      <w:position w:val="-1"/>
      <w:u w:val="single"/>
      <w:vertAlign w:val="baseline"/>
      <w:cs w:val="0"/>
    </w:rPr>
  </w:style>
  <w:style w:type="paragraph" w:customStyle="1" w:styleId="28">
    <w:name w:val="Lista1"/>
    <w:basedOn w:val="29"/>
    <w:autoRedefine/>
    <w:qFormat/>
    <w:uiPriority w:val="0"/>
  </w:style>
  <w:style w:type="paragraph" w:customStyle="1" w:styleId="29">
    <w:name w:val="Corpo de texto1"/>
    <w:basedOn w:val="1"/>
    <w:autoRedefine/>
    <w:qFormat/>
    <w:uiPriority w:val="0"/>
    <w:pPr>
      <w:spacing w:line="360" w:lineRule="auto"/>
      <w:jc w:val="both"/>
    </w:pPr>
    <w:rPr>
      <w:color w:val="000000"/>
      <w:sz w:val="24"/>
    </w:rPr>
  </w:style>
  <w:style w:type="paragraph" w:customStyle="1" w:styleId="30">
    <w:name w:val="Texto de comentário1"/>
    <w:basedOn w:val="1"/>
    <w:autoRedefine/>
    <w:qFormat/>
    <w:uiPriority w:val="0"/>
    <w:rPr>
      <w:sz w:val="20"/>
      <w:szCs w:val="20"/>
    </w:rPr>
  </w:style>
  <w:style w:type="character" w:customStyle="1" w:styleId="31">
    <w:name w:val="Texto de comentário Char"/>
    <w:autoRedefine/>
    <w:qFormat/>
    <w:uiPriority w:val="0"/>
    <w:rPr>
      <w:color w:val="00CCFF"/>
      <w:w w:val="100"/>
      <w:position w:val="-1"/>
      <w:vertAlign w:val="baseline"/>
      <w:cs w:val="0"/>
      <w:lang w:eastAsia="zh-CN"/>
    </w:rPr>
  </w:style>
  <w:style w:type="paragraph" w:customStyle="1" w:styleId="32">
    <w:name w:val="Cabeçalho1"/>
    <w:basedOn w:val="1"/>
    <w:autoRedefine/>
    <w:qFormat/>
    <w:uiPriority w:val="0"/>
    <w:pPr>
      <w:tabs>
        <w:tab w:val="center" w:pos="4419"/>
        <w:tab w:val="right" w:pos="8838"/>
      </w:tabs>
    </w:pPr>
    <w:rPr>
      <w:color w:val="000000"/>
      <w:sz w:val="20"/>
      <w:szCs w:val="20"/>
    </w:rPr>
  </w:style>
  <w:style w:type="character" w:customStyle="1" w:styleId="33">
    <w:name w:val="Cabeçalho Char"/>
    <w:autoRedefine/>
    <w:uiPriority w:val="0"/>
    <w:rPr>
      <w:color w:val="000000"/>
      <w:w w:val="100"/>
      <w:position w:val="-1"/>
      <w:vertAlign w:val="baseline"/>
      <w:cs w:val="0"/>
      <w:lang w:eastAsia="zh-CN"/>
    </w:rPr>
  </w:style>
  <w:style w:type="paragraph" w:customStyle="1" w:styleId="34">
    <w:name w:val="Assunto do comentário1"/>
    <w:basedOn w:val="30"/>
    <w:next w:val="30"/>
    <w:autoRedefine/>
    <w:qFormat/>
    <w:uiPriority w:val="0"/>
    <w:rPr>
      <w:b/>
      <w:bCs/>
    </w:rPr>
  </w:style>
  <w:style w:type="character" w:customStyle="1" w:styleId="35">
    <w:name w:val="Assunto do comentário Char"/>
    <w:autoRedefine/>
    <w:qFormat/>
    <w:uiPriority w:val="0"/>
    <w:rPr>
      <w:b/>
      <w:bCs/>
      <w:color w:val="00CCFF"/>
      <w:w w:val="100"/>
      <w:position w:val="-1"/>
      <w:vertAlign w:val="baseline"/>
      <w:cs w:val="0"/>
      <w:lang w:eastAsia="zh-CN"/>
    </w:rPr>
  </w:style>
  <w:style w:type="paragraph" w:customStyle="1" w:styleId="36">
    <w:name w:val="Rodapé1"/>
    <w:basedOn w:val="1"/>
    <w:autoRedefine/>
    <w:qFormat/>
    <w:uiPriority w:val="0"/>
    <w:pPr>
      <w:tabs>
        <w:tab w:val="center" w:pos="5429"/>
        <w:tab w:val="right" w:pos="9848"/>
      </w:tabs>
      <w:autoSpaceDE w:val="0"/>
      <w:jc w:val="both"/>
    </w:pPr>
    <w:rPr>
      <w:color w:val="000000"/>
      <w:sz w:val="24"/>
      <w:szCs w:val="20"/>
    </w:rPr>
  </w:style>
  <w:style w:type="character" w:customStyle="1" w:styleId="37">
    <w:name w:val="Rodapé Char"/>
    <w:autoRedefine/>
    <w:qFormat/>
    <w:uiPriority w:val="0"/>
    <w:rPr>
      <w:color w:val="000000"/>
      <w:w w:val="100"/>
      <w:position w:val="-1"/>
      <w:sz w:val="24"/>
      <w:vertAlign w:val="baseline"/>
      <w:cs w:val="0"/>
      <w:lang w:eastAsia="zh-CN"/>
    </w:rPr>
  </w:style>
  <w:style w:type="paragraph" w:customStyle="1" w:styleId="38">
    <w:name w:val="Legenda11"/>
    <w:basedOn w:val="1"/>
    <w:autoRedefine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39">
    <w:name w:val="Subtítulo1"/>
    <w:basedOn w:val="40"/>
    <w:next w:val="29"/>
    <w:autoRedefine/>
    <w:uiPriority w:val="0"/>
    <w:pPr>
      <w:jc w:val="center"/>
    </w:pPr>
    <w:rPr>
      <w:i/>
      <w:iCs/>
    </w:rPr>
  </w:style>
  <w:style w:type="paragraph" w:customStyle="1" w:styleId="40">
    <w:name w:val="Capítulo"/>
    <w:basedOn w:val="1"/>
    <w:next w:val="29"/>
    <w:autoRedefine/>
    <w:qFormat/>
    <w:uiPriority w:val="0"/>
    <w:pPr>
      <w:keepNext/>
      <w:spacing w:before="240" w:after="120"/>
    </w:pPr>
    <w:rPr>
      <w:rFonts w:ascii="Helvetica" w:hAnsi="Helvetica" w:eastAsia="HG Mincho Light J" w:cs="Tahoma"/>
      <w:sz w:val="28"/>
      <w:szCs w:val="28"/>
    </w:rPr>
  </w:style>
  <w:style w:type="paragraph" w:customStyle="1" w:styleId="41">
    <w:name w:val="Recuo de corpo de texto1"/>
    <w:basedOn w:val="1"/>
    <w:autoRedefine/>
    <w:uiPriority w:val="0"/>
    <w:pPr>
      <w:spacing w:line="360" w:lineRule="auto"/>
      <w:ind w:left="0"/>
      <w:jc w:val="both"/>
    </w:pPr>
    <w:rPr>
      <w:color w:val="333333"/>
      <w:sz w:val="24"/>
    </w:rPr>
  </w:style>
  <w:style w:type="table" w:customStyle="1" w:styleId="42">
    <w:name w:val="Tabela com grade1"/>
    <w:basedOn w:val="25"/>
    <w:autoRedefine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Absatz-Standardschriftart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44">
    <w:name w:val="WW-Absatz-Standardschriftart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45">
    <w:name w:val="WW-Absatz-Standardschriftart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WW-Absatz-Standardschriftart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WW-Absatz-Standardschriftart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WW-Absatz-Standardschriftart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49">
    <w:name w:val="WW-Absatz-Standardschriftart11111"/>
    <w:autoRedefine/>
    <w:uiPriority w:val="0"/>
    <w:rPr>
      <w:w w:val="100"/>
      <w:position w:val="-1"/>
      <w:vertAlign w:val="baseline"/>
      <w:cs w:val="0"/>
    </w:rPr>
  </w:style>
  <w:style w:type="character" w:customStyle="1" w:styleId="50">
    <w:name w:val="WW-Absatz-Standardschriftart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51">
    <w:name w:val="WW-Absatz-Standardschriftart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52">
    <w:name w:val="WW-Absatz-Standardschriftart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53">
    <w:name w:val="WW-Absatz-Standardschriftart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54">
    <w:name w:val="Fonte parág. padrão3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55">
    <w:name w:val="WW-Absatz-Standardschriftart1111111111"/>
    <w:qFormat/>
    <w:uiPriority w:val="0"/>
    <w:rPr>
      <w:w w:val="100"/>
      <w:position w:val="-1"/>
      <w:vertAlign w:val="baseline"/>
      <w:cs w:val="0"/>
    </w:rPr>
  </w:style>
  <w:style w:type="character" w:customStyle="1" w:styleId="56">
    <w:name w:val="WW-Absatz-Standardschriftart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57">
    <w:name w:val="WW-Absatz-Standardschriftart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58">
    <w:name w:val="WW-Absatz-Standardschriftart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59">
    <w:name w:val="WW-Absatz-Standardschriftart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0">
    <w:name w:val="WW-Absatz-Standardschriftart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1">
    <w:name w:val="WW-Absatz-Standardschriftart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2">
    <w:name w:val="WW-Absatz-Standardschriftart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3">
    <w:name w:val="Fonte parág. padrão2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4">
    <w:name w:val="WW-Absatz-Standardschriftart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5">
    <w:name w:val="WW-Absatz-Standardschriftart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6">
    <w:name w:val="WW-Absatz-Standardschriftart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7">
    <w:name w:val="WW-Absatz-Standardschriftart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68">
    <w:name w:val="WW-Absatz-Standardschriftart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69">
    <w:name w:val="WW-Absatz-Standardschriftart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0">
    <w:name w:val="WW-Absatz-Standardschriftart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WW-Absatz-Standardschriftart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WW-Absatz-Standardschriftart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3">
    <w:name w:val="WW-Absatz-Standardschriftart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4">
    <w:name w:val="WW-Absatz-Standardschriftart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5">
    <w:name w:val="WW-Absatz-Standardschriftart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6">
    <w:name w:val="WW-Absatz-Standardschriftart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7">
    <w:name w:val="WW-Absatz-Standardschriftart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8">
    <w:name w:val="WW-Absatz-Standardschriftart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79">
    <w:name w:val="WW-Absatz-Standardschriftart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0">
    <w:name w:val="WW-Absatz-Standardschriftart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1">
    <w:name w:val="WW-Absatz-Standardschriftart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2">
    <w:name w:val="WW-Absatz-Standardschriftart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83">
    <w:name w:val="WW-Absatz-Standardschriftart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4">
    <w:name w:val="WW-Absatz-Standardschriftart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5">
    <w:name w:val="WW-Absatz-Standardschriftart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6">
    <w:name w:val="WW-Absatz-Standardschriftart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7">
    <w:name w:val="WW-Absatz-Standardschriftart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8">
    <w:name w:val="WW-Absatz-Standardschriftart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89">
    <w:name w:val="WW-Absatz-Standardschriftart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90">
    <w:name w:val="WW8Num1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91">
    <w:name w:val="WW8Num1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92">
    <w:name w:val="WW8Num1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93">
    <w:name w:val="WW-Absatz-Standardschriftart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94">
    <w:name w:val="WW-Absatz-Standardschriftart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95">
    <w:name w:val="WW-Absatz-Standardschriftart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96">
    <w:name w:val="WW-Absatz-Standardschriftart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97">
    <w:name w:val="WW-Absatz-Standardschriftart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8">
    <w:name w:val="WW-Absatz-Standardschriftart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99">
    <w:name w:val="WW-Absatz-Standardschriftart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0">
    <w:name w:val="WW-Absatz-Standardschriftart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1">
    <w:name w:val="WW-Absatz-Standardschriftart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2">
    <w:name w:val="WW-Absatz-Standardschriftart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3">
    <w:name w:val="WW-Absatz-Standardschriftart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4">
    <w:name w:val="WW-Absatz-Standardschriftart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5">
    <w:name w:val="WW-Absatz-Standardschriftart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6">
    <w:name w:val="WW-Absatz-Standardschriftart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7">
    <w:name w:val="WW-Absatz-Standardschriftart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8">
    <w:name w:val="WW-Absatz-Standardschriftart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09">
    <w:name w:val="WW-Absatz-Standardschriftart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0">
    <w:name w:val="WW-Absatz-Standardschriftart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1">
    <w:name w:val="WW-Absatz-Standardschriftart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2">
    <w:name w:val="WW-Absatz-Standardschriftart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3">
    <w:name w:val="WW-Absatz-Standardschriftart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4">
    <w:name w:val="WW-Absatz-Standardschriftart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5">
    <w:name w:val="WW-Absatz-Standardschriftart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16">
    <w:name w:val="WW-Absatz-Standardschriftart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17">
    <w:name w:val="WW-Absatz-Standardschriftart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8">
    <w:name w:val="WW-Absatz-Standardschriftart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19">
    <w:name w:val="WW-Absatz-Standardschriftart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0">
    <w:name w:val="WW-Absatz-Standardschriftart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1">
    <w:name w:val="WW-Absatz-Standardschriftart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2">
    <w:name w:val="WW-Absatz-Standardschriftart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3">
    <w:name w:val="WW-Absatz-Standardschriftart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4">
    <w:name w:val="WW-Absatz-Standardschriftart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5">
    <w:name w:val="WW-Absatz-Standardschriftart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6">
    <w:name w:val="WW-Absatz-Standardschriftart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7">
    <w:name w:val="WW-Absatz-Standardschriftart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8">
    <w:name w:val="WW-Absatz-Standardschriftart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29">
    <w:name w:val="WW-Absatz-Standardschriftart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0">
    <w:name w:val="WW-Absatz-Standardschriftart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1">
    <w:name w:val="WW-Absatz-Standardschriftart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2">
    <w:name w:val="WW-Absatz-Standardschriftart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3">
    <w:name w:val="WW-Absatz-Standardschriftart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4">
    <w:name w:val="WW-Absatz-Standardschriftart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5">
    <w:name w:val="WW-Absatz-Standardschriftart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6">
    <w:name w:val="WW-Absatz-Standardschriftart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7">
    <w:name w:val="WW-Absatz-Standardschriftart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8">
    <w:name w:val="WW-Absatz-Standardschriftart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39">
    <w:name w:val="WW-Absatz-Standardschriftart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0">
    <w:name w:val="WW-Absatz-Standardschriftart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1">
    <w:name w:val="WW-Absatz-Standardschriftart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2">
    <w:name w:val="WW-Absatz-Standardschriftart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3">
    <w:name w:val="WW-Absatz-Standardschriftart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4">
    <w:name w:val="WW-Absatz-Standardschriftart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5">
    <w:name w:val="WW-Absatz-Standardschriftart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6">
    <w:name w:val="WW-Absatz-Standardschriftart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7">
    <w:name w:val="WW-Absatz-Standardschriftart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8">
    <w:name w:val="WW-Absatz-Standardschriftart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49">
    <w:name w:val="WW-Absatz-Standardschriftart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0">
    <w:name w:val="WW-Absatz-Standardschriftart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1">
    <w:name w:val="WW-Absatz-Standardschriftart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52">
    <w:name w:val="WW-Absatz-Standardschriftart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3">
    <w:name w:val="WW-Absatz-Standardschriftart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4">
    <w:name w:val="WW-Absatz-Standardschriftart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55">
    <w:name w:val="WW-Absatz-Standardschriftart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6">
    <w:name w:val="WW-Absatz-Standardschriftart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7">
    <w:name w:val="WW-Absatz-Standardschriftart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8">
    <w:name w:val="WW-Absatz-Standardschriftart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59">
    <w:name w:val="WW-Absatz-Standardschriftart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60">
    <w:name w:val="WW-Absatz-Standardschriftart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1">
    <w:name w:val="WW-Absatz-Standardschriftart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2">
    <w:name w:val="WW-Absatz-Standardschriftart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3">
    <w:name w:val="WW-Absatz-Standardschriftart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4">
    <w:name w:val="WW-Absatz-Standardschriftart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5">
    <w:name w:val="WW-Absatz-Standardschriftart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66">
    <w:name w:val="WW-Absatz-Standardschriftart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7">
    <w:name w:val="WW-Absatz-Standardschriftart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8">
    <w:name w:val="WW-Absatz-Standardschriftart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69">
    <w:name w:val="WW-Absatz-Standardschriftart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0">
    <w:name w:val="WW-Absatz-Standardschriftart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71">
    <w:name w:val="WW-Absatz-Standardschriftart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2">
    <w:name w:val="WW-Absatz-Standardschriftart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73">
    <w:name w:val="WW-Absatz-Standardschriftart11111111111111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74">
    <w:name w:val="WW-Absatz-Standardschriftart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75">
    <w:name w:val="WW-Absatz-Standardschriftart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76">
    <w:name w:val="WW-Absatz-Standardschriftart11111111111111111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77">
    <w:name w:val="WW-Absatz-Standardschriftart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78">
    <w:name w:val="WW-Absatz-Standardschriftart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79">
    <w:name w:val="WW-Absatz-Standardschriftart11111111111111111111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80">
    <w:name w:val="WW-Absatz-Standardschriftart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81">
    <w:name w:val="WW-Absatz-Standardschriftart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82">
    <w:name w:val="WW-Absatz-Standardschriftart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83">
    <w:name w:val="WW-Absatz-Standardschriftart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84">
    <w:name w:val="WW-Absatz-Standardschriftart1111111111111111111111111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85">
    <w:name w:val="WW-Absatz-Standardschriftart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6">
    <w:name w:val="WW-Absatz-Standardschriftart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7">
    <w:name w:val="WW-Absatz-Standardschriftart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88">
    <w:name w:val="WW-Absatz-Standardschriftart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89">
    <w:name w:val="WW-Absatz-Standardschriftart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90">
    <w:name w:val="WW-Absatz-Standardschriftart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91">
    <w:name w:val="WW-Absatz-Standardschriftart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92">
    <w:name w:val="WW-Absatz-Standardschriftart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3">
    <w:name w:val="WW-Absatz-Standardschriftart1111111111111111111111111111111111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94">
    <w:name w:val="WW-Absatz-Standardschriftart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95">
    <w:name w:val="WW-Absatz-Standardschriftart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96">
    <w:name w:val="WW-Absatz-Standardschriftart1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97">
    <w:name w:val="WW-Absatz-Standardschriftart11111111111111111111111111111111111111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198">
    <w:name w:val="WW-Absatz-Standardschriftart111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199">
    <w:name w:val="WW-Absatz-Standardschriftart111111111111111111111111111111111111111111111111111111111111111111111111111111111111111111111111111111111111111111111111111111111111111111111111111111"/>
    <w:autoRedefine/>
    <w:uiPriority w:val="0"/>
    <w:rPr>
      <w:w w:val="100"/>
      <w:position w:val="-1"/>
      <w:vertAlign w:val="baseline"/>
      <w:cs w:val="0"/>
    </w:rPr>
  </w:style>
  <w:style w:type="character" w:customStyle="1" w:styleId="200">
    <w:name w:val="WW-Absatz-Standardschriftart11111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01">
    <w:name w:val="WW-Absatz-Standardschriftart111111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02">
    <w:name w:val="WW-Absatz-Standardschriftart1111111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03">
    <w:name w:val="WW-Absatz-Standardschriftart11111111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04">
    <w:name w:val="WW-Absatz-Standardschriftart1111111111111111111111111111111111111111111111111111111111111111111111111111111111111111111111111111111111111111111111111111111111111111111111111111111111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05">
    <w:name w:val="WW8Num2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06">
    <w:name w:val="WW8Num2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07">
    <w:name w:val="WW8Num2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08">
    <w:name w:val="WW8Num3z0"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09">
    <w:name w:val="WW8Num3z1"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10">
    <w:name w:val="WW8Num3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11">
    <w:name w:val="WW8Num4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12">
    <w:name w:val="WW8Num4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13">
    <w:name w:val="WW8Num4z2"/>
    <w:autoRedefine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14">
    <w:name w:val="WW8Num5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15">
    <w:name w:val="WW8Num5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16">
    <w:name w:val="WW8Num5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17">
    <w:name w:val="WW8Num6z0"/>
    <w:autoRedefine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18">
    <w:name w:val="WW8Num6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19">
    <w:name w:val="WW8Num6z3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20">
    <w:name w:val="WW8Num7z0"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21">
    <w:name w:val="WW8Num7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22">
    <w:name w:val="WW8Num7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23">
    <w:name w:val="WW8Num8z0"/>
    <w:autoRedefine/>
    <w:qFormat/>
    <w:uiPriority w:val="0"/>
    <w:rPr>
      <w:rFonts w:ascii="Symbol" w:hAnsi="Symbol" w:eastAsia="Times New Roman" w:cs="Times New Roman"/>
      <w:w w:val="100"/>
      <w:position w:val="-1"/>
      <w:vertAlign w:val="baseline"/>
      <w:cs w:val="0"/>
    </w:rPr>
  </w:style>
  <w:style w:type="character" w:customStyle="1" w:styleId="224">
    <w:name w:val="WW8Num8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25">
    <w:name w:val="WW8Num8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26">
    <w:name w:val="WW8Num8z3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27">
    <w:name w:val="WW8Num9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28">
    <w:name w:val="WW8Num9z1"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29">
    <w:name w:val="WW8Num9z2"/>
    <w:autoRedefine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30">
    <w:name w:val="WW8Num10z1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31">
    <w:name w:val="WW8Num11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32">
    <w:name w:val="WW8Num11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33">
    <w:name w:val="WW8Num11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34">
    <w:name w:val="WW8Num12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35">
    <w:name w:val="WW8Num12z1"/>
    <w:autoRedefine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36">
    <w:name w:val="WW8Num12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37">
    <w:name w:val="WW8Num13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38">
    <w:name w:val="WW8Num13z1"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39">
    <w:name w:val="WW8Num13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0">
    <w:name w:val="WW8Num14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41">
    <w:name w:val="WW8Num14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42">
    <w:name w:val="WW8Num14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3">
    <w:name w:val="WW8Num15z0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44">
    <w:name w:val="WW8Num15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45">
    <w:name w:val="WW8Num15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6">
    <w:name w:val="WW8Num16z0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7">
    <w:name w:val="WW8Num16z1"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48">
    <w:name w:val="WW8Num16z3"/>
    <w:autoRedefine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49">
    <w:name w:val="WW8Num17z0"/>
    <w:autoRedefine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50">
    <w:name w:val="WW8Num17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51">
    <w:name w:val="WW8Num17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2">
    <w:name w:val="WW8Num18z0"/>
    <w:qFormat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53">
    <w:name w:val="WW8Num18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54">
    <w:name w:val="WW8Num18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5">
    <w:name w:val="WW8Num19z0"/>
    <w:uiPriority w:val="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256">
    <w:name w:val="WW8Num19z1"/>
    <w:autoRedefine/>
    <w:qFormat/>
    <w:uiPriority w:val="0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257">
    <w:name w:val="WW8Num19z2"/>
    <w:autoRedefine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8">
    <w:name w:val="Fonte parág. padrão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59">
    <w:name w:val="Marcadores"/>
    <w:autoRedefine/>
    <w:qFormat/>
    <w:uiPriority w:val="0"/>
    <w:rPr>
      <w:rFonts w:ascii="StarSymbol" w:hAnsi="StarSymbol" w:eastAsia="Star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260">
    <w:name w:val="Símbolos de numeração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61">
    <w:name w:val="Marcas"/>
    <w:autoRedefine/>
    <w:qFormat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paragraph" w:customStyle="1" w:styleId="262">
    <w:name w:val="Título3"/>
    <w:basedOn w:val="1"/>
    <w:next w:val="29"/>
    <w:autoRedefine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63">
    <w:name w:val="Índice"/>
    <w:basedOn w:val="1"/>
    <w:autoRedefine/>
    <w:uiPriority w:val="0"/>
    <w:pPr>
      <w:suppressLineNumbers/>
    </w:pPr>
  </w:style>
  <w:style w:type="paragraph" w:customStyle="1" w:styleId="264">
    <w:name w:val="Título2"/>
    <w:basedOn w:val="1"/>
    <w:next w:val="29"/>
    <w:autoRedefine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265">
    <w:name w:val="Legenda2"/>
    <w:basedOn w:val="1"/>
    <w:autoRedefine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66">
    <w:name w:val="Título1"/>
    <w:basedOn w:val="1"/>
    <w:next w:val="29"/>
    <w:autoRedefine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267">
    <w:name w:val="WW-Título"/>
    <w:basedOn w:val="266"/>
    <w:next w:val="39"/>
    <w:autoRedefine/>
    <w:qFormat/>
    <w:uiPriority w:val="0"/>
  </w:style>
  <w:style w:type="paragraph" w:customStyle="1" w:styleId="268">
    <w:name w:val="Legenda1"/>
    <w:basedOn w:val="1"/>
    <w:autoRedefine/>
    <w:uiPriority w:val="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269">
    <w:name w:val="WW-Texto em bloco"/>
    <w:basedOn w:val="1"/>
    <w:autoRedefine/>
    <w:qFormat/>
    <w:uiPriority w:val="0"/>
    <w:pPr>
      <w:ind w:left="-70" w:right="-70"/>
      <w:jc w:val="center"/>
    </w:pPr>
    <w:rPr>
      <w:b/>
      <w:color w:val="000000"/>
      <w:sz w:val="18"/>
      <w:szCs w:val="20"/>
    </w:rPr>
  </w:style>
  <w:style w:type="paragraph" w:customStyle="1" w:styleId="270">
    <w:name w:val="Recuo de corpo de texto 21"/>
    <w:basedOn w:val="1"/>
    <w:autoRedefine/>
    <w:qFormat/>
    <w:uiPriority w:val="0"/>
    <w:pPr>
      <w:ind w:left="0"/>
    </w:pPr>
    <w:rPr>
      <w:color w:val="000000"/>
      <w:sz w:val="24"/>
    </w:rPr>
  </w:style>
  <w:style w:type="paragraph" w:customStyle="1" w:styleId="271">
    <w:name w:val="Recuo de corpo de texto 31"/>
    <w:basedOn w:val="1"/>
    <w:autoRedefine/>
    <w:qFormat/>
    <w:uiPriority w:val="0"/>
    <w:pPr>
      <w:ind w:left="0"/>
      <w:jc w:val="both"/>
    </w:pPr>
    <w:rPr>
      <w:color w:val="000000"/>
      <w:sz w:val="24"/>
    </w:rPr>
  </w:style>
  <w:style w:type="paragraph" w:customStyle="1" w:styleId="272">
    <w:name w:val="Conteúdo da tabela"/>
    <w:basedOn w:val="1"/>
    <w:autoRedefine/>
    <w:qFormat/>
    <w:uiPriority w:val="0"/>
    <w:pPr>
      <w:suppressLineNumbers/>
    </w:pPr>
  </w:style>
  <w:style w:type="paragraph" w:customStyle="1" w:styleId="273">
    <w:name w:val="Título da tabela"/>
    <w:basedOn w:val="272"/>
    <w:autoRedefine/>
    <w:qFormat/>
    <w:uiPriority w:val="0"/>
    <w:pPr>
      <w:jc w:val="center"/>
    </w:pPr>
    <w:rPr>
      <w:b/>
      <w:bCs/>
      <w:i/>
      <w:iCs/>
    </w:rPr>
  </w:style>
  <w:style w:type="paragraph" w:customStyle="1" w:styleId="274">
    <w:name w:val="Tabela"/>
    <w:basedOn w:val="36"/>
    <w:autoRedefine/>
    <w:qFormat/>
    <w:uiPriority w:val="0"/>
    <w:pPr>
      <w:widowControl w:val="0"/>
      <w:tabs>
        <w:tab w:val="clear" w:pos="5429"/>
        <w:tab w:val="clear" w:pos="9848"/>
      </w:tabs>
      <w:suppressAutoHyphens/>
      <w:autoSpaceDE/>
      <w:jc w:val="left"/>
    </w:pPr>
    <w:rPr>
      <w:bCs/>
      <w:sz w:val="22"/>
      <w:szCs w:val="22"/>
      <w:lang w:val="zh-CN"/>
    </w:rPr>
  </w:style>
  <w:style w:type="paragraph" w:customStyle="1" w:styleId="275">
    <w:name w:val="Conteúdo de tabela"/>
    <w:basedOn w:val="1"/>
    <w:qFormat/>
    <w:uiPriority w:val="0"/>
    <w:pPr>
      <w:suppressLineNumbers/>
    </w:pPr>
  </w:style>
  <w:style w:type="paragraph" w:customStyle="1" w:styleId="276">
    <w:name w:val="Título de tabela"/>
    <w:basedOn w:val="275"/>
    <w:autoRedefine/>
    <w:uiPriority w:val="0"/>
    <w:pPr>
      <w:jc w:val="center"/>
    </w:pPr>
    <w:rPr>
      <w:b/>
      <w:bCs/>
    </w:rPr>
  </w:style>
  <w:style w:type="paragraph" w:customStyle="1" w:styleId="277">
    <w:name w:val="Default"/>
    <w:qFormat/>
    <w:uiPriority w:val="0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Alignment w:val="top"/>
      <w:outlineLvl w:val="0"/>
    </w:pPr>
    <w:rPr>
      <w:rFonts w:asciiTheme="minorHAnsi" w:hAnsiTheme="minorHAnsi" w:eastAsiaTheme="minorEastAsia" w:cstheme="minorBidi"/>
      <w:color w:val="000000"/>
      <w:position w:val="-1"/>
      <w:sz w:val="24"/>
      <w:szCs w:val="24"/>
      <w:lang w:val="pt-BR" w:eastAsia="pt-BR" w:bidi="ar-SA"/>
    </w:rPr>
  </w:style>
  <w:style w:type="character" w:customStyle="1" w:styleId="278">
    <w:name w:val="Menção Pendente1"/>
    <w:autoRedefine/>
    <w:qFormat/>
    <w:uiPriority w:val="0"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279">
    <w:name w:val="_Style 274"/>
    <w:basedOn w:val="16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_Style 18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CPxGCOvAeYg4RJyQGISqLpPv0g==">AMUW2mVuJggLT5QbDo8jlnz1ZggKaYZNY3JL8l3HMfEgCTkBxSXYdxuzGavlEJRbzuDVRagIPECWAfZbD204Mu8MD4LeIbXg2i1o6VhkfqgFtAzjO+BTofk=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972</Words>
  <Characters>5249</Characters>
  <Lines>43</Lines>
  <Paragraphs>12</Paragraphs>
  <TotalTime>0</TotalTime>
  <ScaleCrop>false</ScaleCrop>
  <LinksUpToDate>false</LinksUpToDate>
  <CharactersWithSpaces>6209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2024-04-22T20:51:00Z</dcterms:created>
  <dc:creator>MICROSOFT CORPOTATION</dc:creator>
  <cp:lastModifiedBy>mariana schertel</cp:lastModifiedBy>
  <cp:lastPrinted>2023-02-23T14:09:00Z</cp:lastPrinted>
  <dcterms:modified xsi:type="dcterms:W3CDTF">2024-04-30T18:34:35Z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A5C63CDA7D67421FB8FD8D5FD9DD6A4D</vt:lpwstr>
  </property>
</Properties>
</file>